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78" w:rsidRDefault="009F3A27" w:rsidP="009F3A27">
      <w:pPr>
        <w:spacing w:after="0"/>
        <w:ind w:right="2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19050" t="0" r="5715" b="0"/>
            <wp:docPr id="3" name="Рисунок 1" descr="C:\Users\Windows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78" w:rsidRDefault="00D83778" w:rsidP="00507997">
      <w:pPr>
        <w:spacing w:after="0"/>
        <w:ind w:left="618" w:right="2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07997" w:rsidRDefault="00507997" w:rsidP="009F3A27">
      <w:pPr>
        <w:spacing w:after="0"/>
        <w:ind w:right="2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97" w:rsidRPr="00E65517" w:rsidRDefault="00507997" w:rsidP="00507997">
      <w:pPr>
        <w:spacing w:after="0"/>
        <w:ind w:left="618" w:right="2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7F2" w:rsidRPr="00E65517" w:rsidRDefault="00564825" w:rsidP="0050799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</w:t>
      </w:r>
      <w:r w:rsidR="00507997" w:rsidRPr="00E6551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</w:t>
      </w:r>
      <w:r w:rsidR="00D637F2" w:rsidRPr="00E65517">
        <w:rPr>
          <w:rFonts w:ascii="Times New Roman" w:hAnsi="Times New Roman"/>
          <w:b/>
          <w:sz w:val="28"/>
          <w:szCs w:val="28"/>
          <w:lang w:eastAsia="ru-RU"/>
        </w:rPr>
        <w:t>I. Общие положения</w:t>
      </w:r>
    </w:p>
    <w:p w:rsidR="00507997" w:rsidRPr="00E65517" w:rsidRDefault="00507997" w:rsidP="0050799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1.1. 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Правила приема и порядок отбора детей в целях их обучения по дополни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 xml:space="preserve">тельным </w:t>
      </w:r>
      <w:proofErr w:type="spellStart"/>
      <w:r w:rsidRPr="00E65517">
        <w:rPr>
          <w:rFonts w:ascii="Times New Roman" w:hAnsi="Times New Roman"/>
          <w:sz w:val="28"/>
          <w:szCs w:val="28"/>
          <w:lang w:eastAsia="ru-RU"/>
        </w:rPr>
        <w:t>предпрофессиональным</w:t>
      </w:r>
      <w:proofErr w:type="spell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общеобразовательным программам в области музыкального искусства (далее по тексту - образовательные программы в</w:t>
      </w:r>
      <w:r w:rsidRPr="00E6551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E65517">
        <w:rPr>
          <w:rFonts w:ascii="Times New Roman" w:hAnsi="Times New Roman"/>
          <w:sz w:val="28"/>
          <w:szCs w:val="28"/>
          <w:lang w:eastAsia="ru-RU"/>
        </w:rPr>
        <w:t>области музыкального искусства) разрабатываются муниципа</w:t>
      </w:r>
      <w:r w:rsidR="00191A5E">
        <w:rPr>
          <w:rFonts w:ascii="Times New Roman" w:hAnsi="Times New Roman"/>
          <w:sz w:val="28"/>
          <w:szCs w:val="28"/>
          <w:lang w:eastAsia="ru-RU"/>
        </w:rPr>
        <w:t xml:space="preserve">льным  бюджетным </w:t>
      </w:r>
      <w:r w:rsidRPr="00E65517">
        <w:rPr>
          <w:rFonts w:ascii="Times New Roman" w:hAnsi="Times New Roman"/>
          <w:sz w:val="28"/>
          <w:szCs w:val="28"/>
          <w:lang w:eastAsia="ru-RU"/>
        </w:rPr>
        <w:t xml:space="preserve"> учреждением </w:t>
      </w:r>
      <w:r w:rsidRPr="00E6551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="00191A5E"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</w:t>
      </w:r>
      <w:r w:rsidR="0052006C" w:rsidRPr="00E655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006C" w:rsidRPr="00E65517">
        <w:rPr>
          <w:rFonts w:ascii="Times New Roman" w:hAnsi="Times New Roman"/>
          <w:sz w:val="28"/>
          <w:szCs w:val="28"/>
          <w:lang w:eastAsia="ru-RU"/>
        </w:rPr>
        <w:t>Акташская</w:t>
      </w:r>
      <w:proofErr w:type="spellEnd"/>
      <w:r w:rsidR="0052006C" w:rsidRPr="00E65517">
        <w:rPr>
          <w:rFonts w:ascii="Times New Roman" w:hAnsi="Times New Roman"/>
          <w:sz w:val="28"/>
          <w:szCs w:val="28"/>
          <w:lang w:eastAsia="ru-RU"/>
        </w:rPr>
        <w:t xml:space="preserve"> детская музыкальная  школа</w:t>
      </w:r>
      <w:r w:rsidRPr="00E65517">
        <w:rPr>
          <w:rFonts w:ascii="Times New Roman" w:hAnsi="Times New Roman"/>
          <w:sz w:val="28"/>
          <w:szCs w:val="28"/>
          <w:lang w:eastAsia="ru-RU"/>
        </w:rPr>
        <w:t xml:space="preserve"> (далее – Школа) самостоятельно, в соответствии с ФЗ № 273 от 29.12.12 «Об образовании в Российской Федерации», типовым положением об образовательном учреждении дополни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тельного образования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детей, утвержденным приказом Министерства образования и науки Российской Федерации от 26 июня 2012 г. № 504, и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по тексту — ФГТ).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 xml:space="preserve">1.2.  Школа объявляет прием детей для 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обучения по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разовательным программам в области искусств только при наличии лицензии на осуществление образовательной деятельности по этим образовательным программам.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 xml:space="preserve">1.3. В первый класс проводится прием детей в возрасте от шести лет шести месяцев до </w:t>
      </w:r>
      <w:r w:rsidR="00CF39DD" w:rsidRPr="00E65517">
        <w:rPr>
          <w:rFonts w:ascii="Times New Roman" w:hAnsi="Times New Roman"/>
          <w:sz w:val="28"/>
          <w:szCs w:val="28"/>
          <w:lang w:eastAsia="ru-RU"/>
        </w:rPr>
        <w:t>девяти лет или от десяти до двен</w:t>
      </w:r>
      <w:r w:rsidRPr="00E65517">
        <w:rPr>
          <w:rFonts w:ascii="Times New Roman" w:hAnsi="Times New Roman"/>
          <w:sz w:val="28"/>
          <w:szCs w:val="28"/>
          <w:lang w:eastAsia="ru-RU"/>
        </w:rPr>
        <w:t>адцати лет (в зависимости от срока реализации образовательной программы в области искусств, установленного ФГТ).</w:t>
      </w:r>
      <w:r w:rsidRPr="00E65517">
        <w:rPr>
          <w:rFonts w:ascii="Times New Roman" w:hAnsi="Times New Roman"/>
          <w:sz w:val="28"/>
          <w:szCs w:val="28"/>
        </w:rPr>
        <w:t xml:space="preserve"> 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1.4. 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Прием в Школу осуществляется на основании ре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зультатов отбора детей, проводимого с целью выявления их творческих спо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собностей и (или) физических данных, необходимых для освоения соответст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вующих образовательных программ в области музыкального искусства).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До проведения отбора детей</w:t>
      </w:r>
      <w:r w:rsidRPr="00E65517">
        <w:rPr>
          <w:rFonts w:ascii="Times New Roman" w:hAnsi="Times New Roman"/>
          <w:sz w:val="28"/>
          <w:szCs w:val="28"/>
        </w:rPr>
        <w:t xml:space="preserve"> </w:t>
      </w:r>
      <w:r w:rsidRPr="00E65517">
        <w:rPr>
          <w:rFonts w:ascii="Times New Roman" w:hAnsi="Times New Roman"/>
          <w:sz w:val="28"/>
          <w:szCs w:val="28"/>
          <w:lang w:eastAsia="ru-RU"/>
        </w:rPr>
        <w:t xml:space="preserve"> Школа вправе проводить предварительные про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слушивания, просмотры, консультации в порядке, установленном образова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тельным учреждением самостоятельно.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1.5. Прием в Школу на бюджетное отделение осуществляется в пределах квоты и муниципального задания на оказание муниципальных услуг, ус</w:t>
      </w:r>
      <w:r w:rsidR="0052006C" w:rsidRPr="00E65517">
        <w:rPr>
          <w:rFonts w:ascii="Times New Roman" w:hAnsi="Times New Roman"/>
          <w:sz w:val="28"/>
          <w:szCs w:val="28"/>
          <w:lang w:eastAsia="ru-RU"/>
        </w:rPr>
        <w:t xml:space="preserve">тановленных Отделом культуры МО « </w:t>
      </w:r>
      <w:proofErr w:type="spellStart"/>
      <w:r w:rsidR="0052006C" w:rsidRPr="00E65517">
        <w:rPr>
          <w:rFonts w:ascii="Times New Roman" w:hAnsi="Times New Roman"/>
          <w:sz w:val="28"/>
          <w:szCs w:val="28"/>
          <w:lang w:eastAsia="ru-RU"/>
        </w:rPr>
        <w:t>Улаганский</w:t>
      </w:r>
      <w:proofErr w:type="spellEnd"/>
      <w:r w:rsidR="0052006C" w:rsidRPr="00E65517">
        <w:rPr>
          <w:rFonts w:ascii="Times New Roman" w:hAnsi="Times New Roman"/>
          <w:sz w:val="28"/>
          <w:szCs w:val="28"/>
          <w:lang w:eastAsia="ru-RU"/>
        </w:rPr>
        <w:t xml:space="preserve">  район» </w:t>
      </w:r>
      <w:r w:rsidRPr="00E65517">
        <w:rPr>
          <w:rFonts w:ascii="Times New Roman" w:hAnsi="Times New Roman"/>
          <w:sz w:val="28"/>
          <w:szCs w:val="28"/>
          <w:lang w:eastAsia="ru-RU"/>
        </w:rPr>
        <w:t xml:space="preserve"> (далее – Учредитель). 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Школа вправе осуществлять прием детей для обучения по дополни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 xml:space="preserve">тельным </w:t>
      </w:r>
      <w:proofErr w:type="spellStart"/>
      <w:r w:rsidRPr="00E65517">
        <w:rPr>
          <w:rFonts w:ascii="Times New Roman" w:hAnsi="Times New Roman"/>
          <w:sz w:val="28"/>
          <w:szCs w:val="28"/>
          <w:lang w:eastAsia="ru-RU"/>
        </w:rPr>
        <w:t>предпрофессиональным</w:t>
      </w:r>
      <w:proofErr w:type="spell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общеобразовательным программам в области музыкального искусства сверх установленной квоты и муниципального задания на оказание муниципальных услуг на платной основе при положительных результатах отбора и с согласия родителей (законных представителей) ребенка (статья 28 Типового положения об образовательном учреждении дополни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тельного образования детей).</w:t>
      </w:r>
      <w:proofErr w:type="gramEnd"/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1.6. С целью организации приема и проведения отбора детей в Школе создаются приемная комиссия, комиссия по отбору детей, апелляционная комиссия. Составы данных комиссий утверждаются директором Школы.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1.7. При приеме детей в Школу директор обеспечивает соблюдение прав граждан в области образо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 xml:space="preserve">вания, установленных законодательством </w:t>
      </w:r>
      <w:r w:rsidRPr="00E65517"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1.8. Не позднее 15 апреля текущего года до начала приема документов Школа на своем информационном стенде и официальном сайте  размещает следующую информацию и документы с целью ознакомления с ними родителей (законных представителей) поступаю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щих: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копию Устава;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копию лицензии на осуществление образовательной деятельности                      (с при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ложениями);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локальные нормативные акты, регламентирующие организацию образова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тельного процесса по образовательным программам в области музыкального искусства;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условия работы приемной комиссии, комиссий по отбору граждан и апел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ляционной комиссии;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количество мест для приема детей на первый год обучения (в первый класс) по каждой образовательной программе в области музыкального искусства), а также - при наличии – количество вакантных мест для приема детей в другие классы (за ис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ключением выпускного);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 xml:space="preserve">сроки приема документов для 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обучения по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в области </w:t>
      </w:r>
      <w:r w:rsidRPr="00E6551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E65517">
        <w:rPr>
          <w:rFonts w:ascii="Times New Roman" w:hAnsi="Times New Roman"/>
          <w:sz w:val="28"/>
          <w:szCs w:val="28"/>
          <w:lang w:eastAsia="ru-RU"/>
        </w:rPr>
        <w:t>музыкального искусства</w:t>
      </w:r>
      <w:r w:rsidRPr="00E6551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E65517">
        <w:rPr>
          <w:rFonts w:ascii="Times New Roman" w:hAnsi="Times New Roman"/>
          <w:sz w:val="28"/>
          <w:szCs w:val="28"/>
          <w:lang w:eastAsia="ru-RU"/>
        </w:rPr>
        <w:t>в соответствующем году;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сроки проведения отбора детей в соответствующем году;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формы отбора детей и их содержание по каждой реализуемой образова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тельной программе в области искусств;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требования, предъявляемые к уровню творческих способностей и, в случае необходимости, физическим данным поступающих (по каждой из форм отбо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ра);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систему оценок, применяемую при проведении отбора в образовательном учреждении;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условия и особенности проведения отбора для детей с ограниченными воз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можностями здоровья;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правила подачи и рассмотрения апелляций по результатам отбора детей;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сроки зачисления детей в Школу.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 xml:space="preserve">1.9. Количество детей, принимаемых в Школу для 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обу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чения по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в области музыкального искусства, определяется в со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ответствии с муниципальным заданием на оказание  муниципальных услуг, устанавливаемым ежегодно Учредителем.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1.10. Приемная комиссия Школы обеспечивает функ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ционирование специальных телефонных линий, а также раздела сайта образовательного учреждения для ответов на обраще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ния, связанные с приемом детей в  Школу.</w:t>
      </w:r>
    </w:p>
    <w:p w:rsidR="00507997" w:rsidRPr="00E65517" w:rsidRDefault="00507997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37F2" w:rsidRPr="00E65517" w:rsidRDefault="00507997" w:rsidP="0050799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551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="00D637F2" w:rsidRPr="00E65517">
        <w:rPr>
          <w:rFonts w:ascii="Times New Roman" w:hAnsi="Times New Roman"/>
          <w:b/>
          <w:sz w:val="28"/>
          <w:szCs w:val="28"/>
          <w:lang w:eastAsia="ru-RU"/>
        </w:rPr>
        <w:t>II. Организация приема детей</w:t>
      </w:r>
    </w:p>
    <w:p w:rsidR="00D637F2" w:rsidRPr="00E65517" w:rsidRDefault="00564825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D637F2" w:rsidRPr="00E65517">
        <w:rPr>
          <w:rFonts w:ascii="Times New Roman" w:hAnsi="Times New Roman"/>
          <w:sz w:val="28"/>
          <w:szCs w:val="28"/>
          <w:lang w:eastAsia="ru-RU"/>
        </w:rPr>
        <w:t>2.1. Организация приема и зачисления детей осуществляется приемной комиссией Школы (далее - приемная комиссия). Председателем приемной комиссии является  директор Школы.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2.2. 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 директором Школы.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2.3. Школа самостоятельно устанавливает сроки приема документов в соответствующем учебном году. Прием документов  осуществляется в период между 20 апреля и 25 мая текущего учебного года  продолжительностью не менее четырех недель</w:t>
      </w:r>
      <w:r w:rsidRPr="00E65517">
        <w:rPr>
          <w:rFonts w:ascii="Times New Roman" w:hAnsi="Times New Roman"/>
          <w:color w:val="0000FF"/>
          <w:sz w:val="28"/>
          <w:szCs w:val="28"/>
          <w:lang w:eastAsia="ru-RU"/>
        </w:rPr>
        <w:t>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color w:val="0000FF"/>
          <w:sz w:val="28"/>
          <w:szCs w:val="28"/>
          <w:lang w:eastAsia="ru-RU"/>
        </w:rPr>
        <w:tab/>
      </w:r>
      <w:r w:rsidRPr="00E65517">
        <w:rPr>
          <w:rFonts w:ascii="Times New Roman" w:hAnsi="Times New Roman"/>
          <w:sz w:val="28"/>
          <w:szCs w:val="28"/>
          <w:lang w:eastAsia="ru-RU"/>
        </w:rPr>
        <w:t xml:space="preserve">2.4.Прием в Школу в целях 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обучения детей по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в области музыкального искусства осуществляется по заявлению родителей (законных представителей) поступающих. 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2.5. В заявлении о приеме родителями (законными представителями)</w:t>
      </w:r>
      <w:r w:rsidRPr="00E6551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поступающих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 xml:space="preserve">наименование образовательной программы в </w:t>
      </w:r>
      <w:r w:rsidRPr="00E6551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E65517">
        <w:rPr>
          <w:rFonts w:ascii="Times New Roman" w:hAnsi="Times New Roman"/>
          <w:sz w:val="28"/>
          <w:szCs w:val="28"/>
          <w:lang w:eastAsia="ru-RU"/>
        </w:rPr>
        <w:t>области музыкального искусства, на которую планируется поступление ребенка;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фамилия, имя и отчество ребенка, дата и место его рождения;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фамилия, имя и отчество его родителей (законных представителей);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сведения о гражданстве ребенка и его родителей (законных представителей);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адрес фактического проживания ребенка;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номера телефонов родителей (законных представителей) ребенка.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 xml:space="preserve">Родители (законные представители)  ребенка личной подписью  фиксируют согласие на процедуру отбора для лиц, поступающих в целях 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обучения по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образовательной программе в области  музыкального искусства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 ребенка личной подписью фиксируют факт ознакомления</w:t>
      </w:r>
      <w:r w:rsidRPr="00E6551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E65517">
        <w:rPr>
          <w:rFonts w:ascii="Times New Roman" w:hAnsi="Times New Roman"/>
          <w:sz w:val="28"/>
          <w:szCs w:val="28"/>
          <w:lang w:eastAsia="ru-RU"/>
        </w:rPr>
        <w:t>(в том числе через информационные системы общего пользования) с копиями устава образовательного учреждения, лицензии на осуществление образовательной деятельности, с правилами подачи апелляции при приеме по результатам проведения отбора детей.</w:t>
      </w:r>
    </w:p>
    <w:p w:rsidR="00D637F2" w:rsidRPr="00E65517" w:rsidRDefault="00564825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637F2" w:rsidRPr="00E65517">
        <w:rPr>
          <w:rFonts w:ascii="Times New Roman" w:hAnsi="Times New Roman"/>
          <w:sz w:val="28"/>
          <w:szCs w:val="28"/>
          <w:lang w:eastAsia="ru-RU"/>
        </w:rPr>
        <w:t xml:space="preserve"> 2.6. При подаче заявления представляются следующие документы: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ребенка;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 xml:space="preserve">копия документа, удостоверяющего личность подающего заявление    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 xml:space="preserve">     родителя (законного представителя) ребенка;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- справку о состоянии здоровья и возможности заниматься по дополнительным образовательным программам.</w:t>
      </w:r>
    </w:p>
    <w:p w:rsidR="00564825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 xml:space="preserve">     2.7.Сданные документы и материалы результатов отбора хранятся в Школе в личном деле поступающего в течение шести месяцев с момента начала приема документов. </w:t>
      </w:r>
    </w:p>
    <w:p w:rsidR="00D637F2" w:rsidRPr="00564825" w:rsidRDefault="00507997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D637F2" w:rsidRPr="00E65517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D637F2" w:rsidRPr="00E65517">
        <w:rPr>
          <w:rFonts w:ascii="Times New Roman" w:hAnsi="Times New Roman"/>
          <w:b/>
          <w:sz w:val="28"/>
          <w:szCs w:val="28"/>
          <w:lang w:eastAsia="ru-RU"/>
        </w:rPr>
        <w:t>. Организация проведения отбора детей.</w:t>
      </w:r>
    </w:p>
    <w:p w:rsidR="00507997" w:rsidRPr="00E65517" w:rsidRDefault="00507997" w:rsidP="0050799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3.1. Для организации проведения отбора детей в Школе формируются комиссии по отбору детей. Комиссия по от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бору детей формируется для каждой образовательной программы в области музыкального искусства</w:t>
      </w:r>
      <w:r w:rsidRPr="00E6551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E65517">
        <w:rPr>
          <w:rFonts w:ascii="Times New Roman" w:hAnsi="Times New Roman"/>
          <w:sz w:val="28"/>
          <w:szCs w:val="28"/>
          <w:lang w:eastAsia="ru-RU"/>
        </w:rPr>
        <w:t xml:space="preserve">отдельно. 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lastRenderedPageBreak/>
        <w:tab/>
        <w:t>3.2. Комиссия по отбору детей формируется приказом директора Школы из числа преподавателей Школы, участвующих в реализации образовательных программ в области музыкального искусства. Рекомендуемый количественный состав комиссии</w:t>
      </w:r>
      <w:r w:rsidR="0052006C" w:rsidRPr="00E65517">
        <w:rPr>
          <w:rFonts w:ascii="Times New Roman" w:hAnsi="Times New Roman"/>
          <w:sz w:val="28"/>
          <w:szCs w:val="28"/>
          <w:lang w:eastAsia="ru-RU"/>
        </w:rPr>
        <w:t xml:space="preserve"> по отбору детей – не менее трех</w:t>
      </w:r>
      <w:r w:rsidRPr="00E65517">
        <w:rPr>
          <w:rFonts w:ascii="Times New Roman" w:hAnsi="Times New Roman"/>
          <w:sz w:val="28"/>
          <w:szCs w:val="28"/>
          <w:lang w:eastAsia="ru-RU"/>
        </w:rPr>
        <w:t xml:space="preserve"> человек, в том числе председатель комиссии по отбору детей, за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 xml:space="preserve">меститель председателя комиссии и другие члены комиссии по отбору детей. 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>В случае отсутствия необходимого числа преподавателей, участвующих в реализации данной образовательной программы, комиссия по от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бору детей может формироваться из числа преподавателей, участвующих в реализации других образовательных программ.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3.3. Председателе</w:t>
      </w:r>
      <w:r w:rsidR="0052006C" w:rsidRPr="00E65517">
        <w:rPr>
          <w:rFonts w:ascii="Times New Roman" w:hAnsi="Times New Roman"/>
          <w:sz w:val="28"/>
          <w:szCs w:val="28"/>
          <w:lang w:eastAsia="ru-RU"/>
        </w:rPr>
        <w:t xml:space="preserve">м комиссии по отбору детей </w:t>
      </w:r>
      <w:r w:rsidRPr="00E65517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52006C" w:rsidRPr="00E65517">
        <w:rPr>
          <w:rFonts w:ascii="Times New Roman" w:hAnsi="Times New Roman"/>
          <w:sz w:val="28"/>
          <w:szCs w:val="28"/>
          <w:lang w:eastAsia="ru-RU"/>
        </w:rPr>
        <w:t>ет</w:t>
      </w:r>
      <w:r w:rsidRPr="00E65517">
        <w:rPr>
          <w:rFonts w:ascii="Times New Roman" w:hAnsi="Times New Roman"/>
          <w:sz w:val="28"/>
          <w:szCs w:val="28"/>
          <w:lang w:eastAsia="ru-RU"/>
        </w:rPr>
        <w:t>ся директор Школы.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3.4. Председатель комиссии по отбору детей организует деятельность комис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 xml:space="preserve">сии, обеспечивает единство требований, предъявляемых к 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поступающим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при проведении отбора детей.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 xml:space="preserve">     3.5. Секретарь комиссии по отбору детей назначается директором Школы из числа работников Школы. Секретарь ведет протоколы заседаний комиссии по отбору детей, представляет в апелляционную комиссию необходимые материалы.</w:t>
      </w:r>
    </w:p>
    <w:p w:rsidR="00507997" w:rsidRPr="00E65517" w:rsidRDefault="00507997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37F2" w:rsidRPr="00E65517" w:rsidRDefault="00507997" w:rsidP="0050799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551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D637F2" w:rsidRPr="00E65517">
        <w:rPr>
          <w:rFonts w:ascii="Times New Roman" w:hAnsi="Times New Roman"/>
          <w:b/>
          <w:sz w:val="28"/>
          <w:szCs w:val="28"/>
          <w:lang w:eastAsia="ru-RU"/>
        </w:rPr>
        <w:t>IV. Сроки и процедура проведения отбора детей.</w:t>
      </w:r>
    </w:p>
    <w:p w:rsidR="00507997" w:rsidRPr="00E65517" w:rsidRDefault="00507997" w:rsidP="0050799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4.1. Школа самостоятельно устанавливает сроки про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ведения отбора детей в соответствующем году в</w:t>
      </w:r>
      <w:r w:rsidR="0052006C" w:rsidRPr="00E65517">
        <w:rPr>
          <w:rFonts w:ascii="Times New Roman" w:hAnsi="Times New Roman"/>
          <w:sz w:val="28"/>
          <w:szCs w:val="28"/>
          <w:lang w:eastAsia="ru-RU"/>
        </w:rPr>
        <w:t xml:space="preserve"> период между 15 мая по 10</w:t>
      </w:r>
      <w:r w:rsidRPr="00E65517">
        <w:rPr>
          <w:rFonts w:ascii="Times New Roman" w:hAnsi="Times New Roman"/>
          <w:sz w:val="28"/>
          <w:szCs w:val="28"/>
          <w:lang w:eastAsia="ru-RU"/>
        </w:rPr>
        <w:t xml:space="preserve"> июня текущего года. 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4.2. Формы проведения отбора детей по конкретной образова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тельной программе устанавливаются Школой самостоя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тельно с учетом ФГТ. Примерными формами отбора детей могут являться: прослушивания, просмотры, показы, устные ответы и др.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4.3. Для детей, поступающих в Школу для обучения по дополни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 xml:space="preserve">тельным </w:t>
      </w:r>
      <w:proofErr w:type="spellStart"/>
      <w:r w:rsidRPr="00E65517">
        <w:rPr>
          <w:rFonts w:ascii="Times New Roman" w:hAnsi="Times New Roman"/>
          <w:sz w:val="28"/>
          <w:szCs w:val="28"/>
          <w:lang w:eastAsia="ru-RU"/>
        </w:rPr>
        <w:t>предпрофессиональным</w:t>
      </w:r>
      <w:proofErr w:type="spell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общеобразовательным программам из подготовительного класса Школы, формой отбора является итоговый экзамен в подготовительном классе.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4.4. Установленные Школой содержание форм отбора и система оценок должны гарантировать зачисле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ние в Школу детей, обладающих творческими способно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стями в области музыкального искусства</w:t>
      </w:r>
      <w:r w:rsidRPr="00E6551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E65517">
        <w:rPr>
          <w:rFonts w:ascii="Times New Roman" w:hAnsi="Times New Roman"/>
          <w:sz w:val="28"/>
          <w:szCs w:val="28"/>
          <w:lang w:eastAsia="ru-RU"/>
        </w:rPr>
        <w:t>и, при необходимости, физическими данными, необ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ходимыми для освоения соответствующих образовательных программ в облас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ти музыкального искусства.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4.5. При проведении отбора детей присутствие посторонних лиц исключается.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4.6. Решение о результатах отбора принимается комиссией по отбору детей на закрытом заседании простым большинством голосов членов комиссии, уча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ствующих в заседании, при обязательном присутствии председателя комиссии или его заместителя. При равном числе голосов председатель комиссии по от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 xml:space="preserve">бору детей обладает правом решающего голоса. </w:t>
      </w:r>
      <w:r w:rsidRPr="00E65517">
        <w:rPr>
          <w:rFonts w:ascii="Times New Roman" w:hAnsi="Times New Roman"/>
          <w:sz w:val="28"/>
          <w:szCs w:val="28"/>
          <w:lang w:eastAsia="ru-RU"/>
        </w:rPr>
        <w:lastRenderedPageBreak/>
        <w:tab/>
        <w:t>4.7. 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На каждом заседании  комиссии по отбору детей ведется протокол, в ко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тором отражается мнение всех членов комиссии о выявленных у поступающих творческих способностях и, при необходимости, физических данных.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Протоко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лы заседаний комиссии по отбору детей хранятся в архиве  Школы до окончания обучения в Школе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шего в  Школу на основании результатов отбора, в тече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ние всего срока хранения личного дела.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4.8. Результаты по каждой из форм проведения отбора объявляются не позд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нее трех рабочих дней после проведения отбора. Объявление указанных ре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 xml:space="preserve">зультатов осуществляется путем размещения </w:t>
      </w:r>
      <w:proofErr w:type="spellStart"/>
      <w:r w:rsidRPr="00E65517">
        <w:rPr>
          <w:rFonts w:ascii="Times New Roman" w:hAnsi="Times New Roman"/>
          <w:sz w:val="28"/>
          <w:szCs w:val="28"/>
          <w:lang w:eastAsia="ru-RU"/>
        </w:rPr>
        <w:t>пофамильного</w:t>
      </w:r>
      <w:proofErr w:type="spell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списка-рейтинга с указанием системы оценок, применяемой в Школе, и оценок, полученных каждым поступающим. Данные результаты размещаются на информационном стенде и на официальном сайте Школы.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4.9. Комиссия по отбору детей передает сведения об указанных результатах в приемную комиссию Школы не позднее следующего ра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бочего дня после принятия решения о результатах отбора.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4.10. 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ваемые для них индивидуально в пределах общего срока проведения отбора де</w:t>
      </w:r>
      <w:r w:rsidRPr="00E65517">
        <w:rPr>
          <w:rFonts w:ascii="Times New Roman" w:hAnsi="Times New Roman"/>
          <w:sz w:val="28"/>
          <w:szCs w:val="28"/>
          <w:lang w:eastAsia="ru-RU"/>
        </w:rPr>
        <w:softHyphen/>
        <w:t>тей.</w:t>
      </w:r>
      <w:proofErr w:type="gramEnd"/>
    </w:p>
    <w:p w:rsidR="00507997" w:rsidRPr="00E65517" w:rsidRDefault="00507997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37F2" w:rsidRPr="00E65517" w:rsidRDefault="00507997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D637F2" w:rsidRPr="00E65517">
        <w:rPr>
          <w:rFonts w:ascii="Times New Roman" w:hAnsi="Times New Roman"/>
          <w:b/>
          <w:sz w:val="28"/>
          <w:szCs w:val="28"/>
          <w:lang w:eastAsia="ru-RU"/>
        </w:rPr>
        <w:t>V. Подача и рассмотрение апелляции. Повторное проведение  отбора</w:t>
      </w:r>
      <w:r w:rsidR="00D637F2" w:rsidRPr="00E65517">
        <w:rPr>
          <w:rFonts w:ascii="Times New Roman" w:hAnsi="Times New Roman"/>
          <w:sz w:val="28"/>
          <w:szCs w:val="28"/>
          <w:lang w:eastAsia="ru-RU"/>
        </w:rPr>
        <w:t>.</w:t>
      </w:r>
    </w:p>
    <w:p w:rsidR="00507997" w:rsidRPr="00E65517" w:rsidRDefault="00507997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37F2" w:rsidRPr="00E65517" w:rsidRDefault="00564825" w:rsidP="0050799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D637F2" w:rsidRPr="00E65517">
        <w:rPr>
          <w:rFonts w:ascii="Times New Roman" w:hAnsi="Times New Roman"/>
          <w:color w:val="000000"/>
          <w:sz w:val="28"/>
          <w:szCs w:val="28"/>
          <w:lang w:eastAsia="ru-RU"/>
        </w:rPr>
        <w:t>5.1.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D637F2" w:rsidRPr="00E65517" w:rsidRDefault="00564825" w:rsidP="0050799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D637F2" w:rsidRPr="00E65517">
        <w:rPr>
          <w:rFonts w:ascii="Times New Roman" w:hAnsi="Times New Roman"/>
          <w:color w:val="000000"/>
          <w:sz w:val="28"/>
          <w:szCs w:val="28"/>
          <w:lang w:eastAsia="ru-RU"/>
        </w:rPr>
        <w:t>5.2. Состав апелляционной комиссии утверждается приказом директора М</w:t>
      </w:r>
      <w:r w:rsidR="00191A5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D637F2" w:rsidRPr="00E65517">
        <w:rPr>
          <w:rFonts w:ascii="Times New Roman" w:hAnsi="Times New Roman"/>
          <w:color w:val="000000"/>
          <w:sz w:val="28"/>
          <w:szCs w:val="28"/>
          <w:lang w:eastAsia="ru-RU"/>
        </w:rPr>
        <w:t>У ДО</w:t>
      </w:r>
      <w:r w:rsidR="00D40ECD" w:rsidRPr="00E655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40ECD" w:rsidRPr="00E65517">
        <w:rPr>
          <w:rFonts w:ascii="Times New Roman" w:hAnsi="Times New Roman"/>
          <w:color w:val="000000"/>
          <w:sz w:val="28"/>
          <w:szCs w:val="28"/>
          <w:lang w:eastAsia="ru-RU"/>
        </w:rPr>
        <w:t>Акташская</w:t>
      </w:r>
      <w:proofErr w:type="spellEnd"/>
      <w:r w:rsidR="00D40ECD" w:rsidRPr="00E655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ДМШ»</w:t>
      </w:r>
      <w:r w:rsidR="00D637F2" w:rsidRPr="00E65517">
        <w:rPr>
          <w:rFonts w:ascii="Times New Roman" w:hAnsi="Times New Roman"/>
          <w:color w:val="000000"/>
          <w:sz w:val="28"/>
          <w:szCs w:val="28"/>
          <w:lang w:eastAsia="ru-RU"/>
        </w:rPr>
        <w:t>» 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образовательного учреждения, не входящих в состав комиссий по отбору детей.</w:t>
      </w:r>
    </w:p>
    <w:p w:rsidR="00D637F2" w:rsidRPr="00E65517" w:rsidRDefault="00564825" w:rsidP="0050799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D637F2" w:rsidRPr="00E65517">
        <w:rPr>
          <w:rFonts w:ascii="Times New Roman" w:hAnsi="Times New Roman"/>
          <w:color w:val="000000"/>
          <w:sz w:val="28"/>
          <w:szCs w:val="28"/>
          <w:lang w:eastAsia="ru-RU"/>
        </w:rPr>
        <w:t>5.3.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5517">
        <w:rPr>
          <w:rFonts w:ascii="Times New Roman" w:hAnsi="Times New Roman"/>
          <w:color w:val="000000"/>
          <w:sz w:val="28"/>
          <w:szCs w:val="28"/>
          <w:lang w:eastAsia="ru-RU"/>
        </w:rP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</w:t>
      </w:r>
    </w:p>
    <w:p w:rsidR="00D637F2" w:rsidRPr="00E65517" w:rsidRDefault="00564825" w:rsidP="0050799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D637F2" w:rsidRPr="00E655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5.4.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="00D637F2" w:rsidRPr="00E65517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proofErr w:type="gramEnd"/>
      <w:r w:rsidR="00D637F2" w:rsidRPr="00E655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поступающего, родители (законные представители) которого подали </w:t>
      </w:r>
      <w:r w:rsidR="00D637F2" w:rsidRPr="00E6551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5517">
        <w:rPr>
          <w:rFonts w:ascii="Times New Roman" w:hAnsi="Times New Roman"/>
          <w:color w:val="000000"/>
          <w:sz w:val="28"/>
          <w:szCs w:val="28"/>
          <w:lang w:eastAsia="ru-RU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5517">
        <w:rPr>
          <w:rFonts w:ascii="Times New Roman" w:hAnsi="Times New Roman"/>
          <w:color w:val="000000"/>
          <w:sz w:val="28"/>
          <w:szCs w:val="28"/>
          <w:lang w:eastAsia="ru-RU"/>
        </w:rPr>
        <w:t>На каждом заседании апелляционной комиссии ведется протокол.</w:t>
      </w:r>
    </w:p>
    <w:p w:rsidR="00507997" w:rsidRPr="00E65517" w:rsidRDefault="00D637F2" w:rsidP="0050799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551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5.5. Повторное проведение отбора детей проводится </w:t>
      </w:r>
      <w:proofErr w:type="gramStart"/>
      <w:r w:rsidRPr="00E65517">
        <w:rPr>
          <w:rFonts w:ascii="Times New Roman" w:hAnsi="Times New Roman"/>
          <w:color w:val="000000"/>
          <w:sz w:val="28"/>
          <w:szCs w:val="28"/>
          <w:lang w:eastAsia="ru-RU"/>
        </w:rPr>
        <w:t>в течение трех рабочих дней со дня принятия решения о целесообразности такого отбора в присутствии одного из членов</w:t>
      </w:r>
      <w:proofErr w:type="gramEnd"/>
      <w:r w:rsidRPr="00E655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апелляционной комиссии. Подача апелляции по процедуре проведения повторного отбора детей не допускается</w:t>
      </w:r>
      <w:r w:rsidR="00507997" w:rsidRPr="00E655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</w:r>
    </w:p>
    <w:p w:rsidR="00D637F2" w:rsidRPr="00E65517" w:rsidRDefault="00507997" w:rsidP="0050799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5517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D637F2" w:rsidRPr="00E65517">
        <w:rPr>
          <w:rFonts w:ascii="Times New Roman" w:hAnsi="Times New Roman"/>
          <w:b/>
          <w:sz w:val="28"/>
          <w:szCs w:val="28"/>
          <w:lang w:eastAsia="ru-RU"/>
        </w:rPr>
        <w:t>V</w:t>
      </w:r>
      <w:r w:rsidR="00D637F2" w:rsidRPr="00E6551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D637F2" w:rsidRPr="00E65517">
        <w:rPr>
          <w:rFonts w:ascii="Times New Roman" w:hAnsi="Times New Roman"/>
          <w:b/>
          <w:sz w:val="28"/>
          <w:szCs w:val="28"/>
          <w:lang w:eastAsia="ru-RU"/>
        </w:rPr>
        <w:t>. Порядок зачисления детей. Дополнительный прием детей.</w:t>
      </w:r>
    </w:p>
    <w:p w:rsidR="00507997" w:rsidRPr="00E65517" w:rsidRDefault="00507997" w:rsidP="0050799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 xml:space="preserve">6.1. Зачисление в Школу в целях 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обучения по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проводится после завершения отбора в сроки, устано</w:t>
      </w:r>
      <w:r w:rsidR="00D40ECD" w:rsidRPr="00E65517">
        <w:rPr>
          <w:rFonts w:ascii="Times New Roman" w:hAnsi="Times New Roman"/>
          <w:sz w:val="28"/>
          <w:szCs w:val="28"/>
          <w:lang w:eastAsia="ru-RU"/>
        </w:rPr>
        <w:t>вленные Школой, но не позднее 31</w:t>
      </w:r>
      <w:r w:rsidRPr="00E65517">
        <w:rPr>
          <w:rFonts w:ascii="Times New Roman" w:hAnsi="Times New Roman"/>
          <w:sz w:val="28"/>
          <w:szCs w:val="28"/>
          <w:lang w:eastAsia="ru-RU"/>
        </w:rPr>
        <w:t xml:space="preserve"> августа текущего года.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6.2. Основанием для приема в Школу являются результаты отбора детей.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6.3. При наличии мест, оставшихся вакантными после зачисления по результатам отбора детей в установленные Школой сроки.</w:t>
      </w:r>
      <w:r w:rsidRPr="00E6551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65517">
        <w:rPr>
          <w:rFonts w:ascii="Times New Roman" w:hAnsi="Times New Roman"/>
          <w:sz w:val="28"/>
          <w:szCs w:val="28"/>
          <w:lang w:eastAsia="ru-RU"/>
        </w:rPr>
        <w:t>Школа вправе проводить дополнительный прием и зачисление детей на образовательные программы на вакантные места по результатам дополнительного отбора, который должен заканчиваться до начала учебного года - не позднее 31 августа текущего года.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6.4. Организация дополнительного приема и зачисления осуществляется в соответствии с настоящими правилами приема в Школу (за исключением статей, регламентирующих сроки приема), при этом сроки дополнительного приема детей публикуются на официальном сайте учреждения и на информационном стенде Школы.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6.5. Дополнительный отбор детей осуществляется в сроки, установ</w:t>
      </w:r>
      <w:r w:rsidR="00D40ECD" w:rsidRPr="00E65517">
        <w:rPr>
          <w:rFonts w:ascii="Times New Roman" w:hAnsi="Times New Roman"/>
          <w:sz w:val="28"/>
          <w:szCs w:val="28"/>
          <w:lang w:eastAsia="ru-RU"/>
        </w:rPr>
        <w:t>ленные  Школой (но не позднее 31</w:t>
      </w:r>
      <w:r w:rsidRPr="00E65517">
        <w:rPr>
          <w:rFonts w:ascii="Times New Roman" w:hAnsi="Times New Roman"/>
          <w:sz w:val="28"/>
          <w:szCs w:val="28"/>
          <w:lang w:eastAsia="ru-RU"/>
        </w:rPr>
        <w:t xml:space="preserve"> августа), в </w:t>
      </w:r>
      <w:proofErr w:type="gramStart"/>
      <w:r w:rsidRPr="00E65517">
        <w:rPr>
          <w:rFonts w:ascii="Times New Roman" w:hAnsi="Times New Roman"/>
          <w:sz w:val="28"/>
          <w:szCs w:val="28"/>
          <w:lang w:eastAsia="ru-RU"/>
        </w:rPr>
        <w:t>том</w:t>
      </w:r>
      <w:proofErr w:type="gramEnd"/>
      <w:r w:rsidRPr="00E65517">
        <w:rPr>
          <w:rFonts w:ascii="Times New Roman" w:hAnsi="Times New Roman"/>
          <w:sz w:val="28"/>
          <w:szCs w:val="28"/>
          <w:lang w:eastAsia="ru-RU"/>
        </w:rPr>
        <w:t xml:space="preserve"> же порядке, что и отбор, проводившийся в первоначальные сроки.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ab/>
        <w:t>6.6. На основании решения комиссии издается приказ директора о зачислении учащихся в Школу.</w:t>
      </w:r>
    </w:p>
    <w:p w:rsidR="00D637F2" w:rsidRPr="00E65517" w:rsidRDefault="00D637F2" w:rsidP="0056482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51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D637F2" w:rsidRPr="00E65517" w:rsidRDefault="00D637F2" w:rsidP="005079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61BF" w:rsidRPr="00E65517" w:rsidRDefault="005D61BF" w:rsidP="0050799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D61BF" w:rsidRPr="00E65517" w:rsidSect="009E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729C"/>
    <w:multiLevelType w:val="hybridMultilevel"/>
    <w:tmpl w:val="3A70397C"/>
    <w:lvl w:ilvl="0" w:tplc="FFD063EA">
      <w:start w:val="1"/>
      <w:numFmt w:val="bullet"/>
      <w:lvlText w:val=""/>
      <w:lvlJc w:val="left"/>
      <w:pPr>
        <w:tabs>
          <w:tab w:val="num" w:pos="1547"/>
        </w:tabs>
        <w:ind w:left="15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">
    <w:nsid w:val="2E692278"/>
    <w:multiLevelType w:val="hybridMultilevel"/>
    <w:tmpl w:val="AB462536"/>
    <w:lvl w:ilvl="0" w:tplc="F8A0D646">
      <w:start w:val="1"/>
      <w:numFmt w:val="decimal"/>
      <w:lvlText w:val="%1."/>
      <w:lvlJc w:val="left"/>
      <w:pPr>
        <w:tabs>
          <w:tab w:val="num" w:pos="1010"/>
        </w:tabs>
        <w:ind w:left="1010" w:hanging="750"/>
      </w:pPr>
      <w:rPr>
        <w:i w:val="0"/>
        <w:strike w:val="0"/>
        <w:dstrike w:val="0"/>
        <w:u w:val="none"/>
        <w:effect w:val="none"/>
      </w:rPr>
    </w:lvl>
    <w:lvl w:ilvl="1" w:tplc="FFD063EA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37F2"/>
    <w:rsid w:val="000811E7"/>
    <w:rsid w:val="000B24ED"/>
    <w:rsid w:val="00191A5E"/>
    <w:rsid w:val="001E6B06"/>
    <w:rsid w:val="00217CC7"/>
    <w:rsid w:val="003446BF"/>
    <w:rsid w:val="003F1D6F"/>
    <w:rsid w:val="00421601"/>
    <w:rsid w:val="00507997"/>
    <w:rsid w:val="0052006C"/>
    <w:rsid w:val="00564825"/>
    <w:rsid w:val="00595D54"/>
    <w:rsid w:val="005D61BF"/>
    <w:rsid w:val="0060060A"/>
    <w:rsid w:val="006C4F7B"/>
    <w:rsid w:val="00772B5B"/>
    <w:rsid w:val="009F3A27"/>
    <w:rsid w:val="00A11FA9"/>
    <w:rsid w:val="00A14894"/>
    <w:rsid w:val="00A30340"/>
    <w:rsid w:val="00A961FA"/>
    <w:rsid w:val="00CF39DD"/>
    <w:rsid w:val="00D40ECD"/>
    <w:rsid w:val="00D637F2"/>
    <w:rsid w:val="00D83778"/>
    <w:rsid w:val="00DC74CA"/>
    <w:rsid w:val="00E578F5"/>
    <w:rsid w:val="00E65517"/>
    <w:rsid w:val="00ED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9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24</cp:revision>
  <cp:lastPrinted>2016-02-12T03:34:00Z</cp:lastPrinted>
  <dcterms:created xsi:type="dcterms:W3CDTF">2014-05-05T10:22:00Z</dcterms:created>
  <dcterms:modified xsi:type="dcterms:W3CDTF">2018-02-10T08:08:00Z</dcterms:modified>
</cp:coreProperties>
</file>